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25" w:rsidRPr="00ED6A25" w:rsidRDefault="00ED6A25" w:rsidP="00ED6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A25">
        <w:rPr>
          <w:rFonts w:ascii="Times New Roman" w:hAnsi="Times New Roman" w:cs="Times New Roman"/>
          <w:b/>
          <w:bCs/>
          <w:sz w:val="28"/>
          <w:szCs w:val="28"/>
        </w:rPr>
        <w:t>Деловая игра</w:t>
      </w:r>
    </w:p>
    <w:p w:rsidR="00ED6A25" w:rsidRDefault="00ED6A25" w:rsidP="00ED6A25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«Системы дошкольного воспитания в Японии и система</w:t>
      </w:r>
      <w:r w:rsidRPr="00AE6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дошкольного воспитания в США</w:t>
      </w:r>
      <w:r w:rsidRPr="0066717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717D">
        <w:rPr>
          <w:rStyle w:val="a4"/>
          <w:rFonts w:ascii="Times New Roman" w:hAnsi="Times New Roman" w:cs="Times New Roman"/>
          <w:color w:val="000000"/>
          <w:sz w:val="28"/>
          <w:szCs w:val="28"/>
        </w:rPr>
        <w:t>Селф-мейд</w:t>
      </w:r>
      <w:proofErr w:type="spellEnd"/>
      <w:r w:rsidRPr="00761F8B">
        <w:rPr>
          <w:rStyle w:val="a4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E6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6A25" w:rsidRPr="00AE6841" w:rsidRDefault="00ED6A25" w:rsidP="00ED6A25">
      <w:pPr>
        <w:pStyle w:val="a8"/>
        <w:rPr>
          <w:rFonts w:ascii="Times New Roman" w:hAnsi="Times New Roman" w:cs="Times New Roman"/>
          <w:sz w:val="28"/>
          <w:szCs w:val="28"/>
        </w:rPr>
      </w:pPr>
      <w:r w:rsidRPr="00AE6841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AE68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оспитатель: Печенкина Т.И.</w:t>
      </w:r>
    </w:p>
    <w:p w:rsidR="00F03E53" w:rsidRPr="00761F8B" w:rsidRDefault="00F03E53" w:rsidP="00F03E53">
      <w:pPr>
        <w:pStyle w:val="a3"/>
        <w:shd w:val="clear" w:color="auto" w:fill="FFFFFF"/>
        <w:spacing w:before="150" w:beforeAutospacing="0" w:after="300" w:afterAutospacing="0"/>
        <w:ind w:firstLine="300"/>
        <w:jc w:val="center"/>
        <w:rPr>
          <w:rStyle w:val="a4"/>
          <w:color w:val="000000"/>
          <w:sz w:val="28"/>
          <w:szCs w:val="28"/>
        </w:rPr>
      </w:pPr>
      <w:proofErr w:type="spellStart"/>
      <w:r w:rsidRPr="00761F8B">
        <w:rPr>
          <w:rStyle w:val="a4"/>
          <w:color w:val="000000"/>
          <w:sz w:val="28"/>
          <w:szCs w:val="28"/>
        </w:rPr>
        <w:t>Селф-мейд</w:t>
      </w:r>
      <w:proofErr w:type="spellEnd"/>
      <w:r w:rsidRPr="00761F8B">
        <w:rPr>
          <w:rStyle w:val="a4"/>
          <w:color w:val="000000"/>
          <w:sz w:val="28"/>
          <w:szCs w:val="28"/>
        </w:rPr>
        <w:t xml:space="preserve">  - американская система воспитания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rStyle w:val="a4"/>
          <w:color w:val="000000"/>
          <w:sz w:val="28"/>
          <w:szCs w:val="28"/>
        </w:rPr>
        <w:t>1. Прежде всего, нужно научить ребёнка достигать результатов собственными усилиями.</w:t>
      </w:r>
    </w:p>
    <w:p w:rsidR="00516D5E" w:rsidRPr="00761F8B" w:rsidRDefault="00516D5E" w:rsidP="003D2604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 xml:space="preserve">Это не означает, что мы ребёнку никогда не помогаем. Или во </w:t>
      </w:r>
      <w:proofErr w:type="gramStart"/>
      <w:r w:rsidRPr="00761F8B">
        <w:rPr>
          <w:color w:val="000000"/>
          <w:sz w:val="28"/>
          <w:szCs w:val="28"/>
        </w:rPr>
        <w:t>всём</w:t>
      </w:r>
      <w:proofErr w:type="gramEnd"/>
      <w:r w:rsidRPr="00761F8B">
        <w:rPr>
          <w:color w:val="000000"/>
          <w:sz w:val="28"/>
          <w:szCs w:val="28"/>
        </w:rPr>
        <w:t xml:space="preserve"> ставим </w:t>
      </w:r>
      <w:proofErr w:type="gramStart"/>
      <w:r w:rsidRPr="00761F8B">
        <w:rPr>
          <w:color w:val="000000"/>
          <w:sz w:val="28"/>
          <w:szCs w:val="28"/>
        </w:rPr>
        <w:t>какую</w:t>
      </w:r>
      <w:proofErr w:type="gramEnd"/>
      <w:r w:rsidRPr="00761F8B">
        <w:rPr>
          <w:color w:val="000000"/>
          <w:sz w:val="28"/>
          <w:szCs w:val="28"/>
        </w:rPr>
        <w:t xml:space="preserve"> – то преграду. Без фанатизма позволяем получить желаем, преодолевая препятствия.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Также очень важно не давать желаемое сразу. Если ребёнок хочет что- то, что вы не готовы дать мгновенно, спросите, для чего это и что он будет с этим делать? Таким образом, ребёнок оценивает своё желание, какую цену он должен заплатить. То есть взвесить за и против и состояться в этом решении.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И, конечно, же, очень важно приучить ребёнка верить в себя. Ребёнок верит в себя благодаря тому, как мы верим в него. Ребёнок может даже не делать что – то, потому, что боится, но родители могут сказать: « у тебя такие золотые ручки, которыми ты всё сможешь сделать». И так мы поступаем, если ребёнок сделал 1 ил 2 неудачные попытки, и мы говорим, что мы с ним, но верим, что он всё сделает сам.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Если перед ребёнком ставить только те задачи, которые он может выполнить, то он не поймёт, что может намного больше. Поэтому сложные задания — это, прежде всего развитие ребёнка.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rStyle w:val="a4"/>
          <w:color w:val="000000"/>
          <w:sz w:val="28"/>
          <w:szCs w:val="28"/>
        </w:rPr>
        <w:t>2. Воспитывайте в ребёнке осознание последствий, которые наступают по причине его действий.</w:t>
      </w:r>
      <w:r w:rsidRPr="00761F8B">
        <w:rPr>
          <w:color w:val="000000"/>
          <w:sz w:val="28"/>
          <w:szCs w:val="28"/>
        </w:rPr>
        <w:br/>
        <w:t>Очень важно приучить ребёнка самому исправлять те ошибки, которые он сам допускает.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 xml:space="preserve">Например, если в школе ребёнок получил плохую оценку в школе. Не нужно с ужасом набрасываться на своего школьника, дайте ему возможность, </w:t>
      </w:r>
      <w:proofErr w:type="spellStart"/>
      <w:r w:rsidRPr="00761F8B">
        <w:rPr>
          <w:color w:val="000000"/>
          <w:sz w:val="28"/>
          <w:szCs w:val="28"/>
        </w:rPr>
        <w:t>обязуйте</w:t>
      </w:r>
      <w:proofErr w:type="spellEnd"/>
      <w:r w:rsidRPr="00761F8B">
        <w:rPr>
          <w:color w:val="000000"/>
          <w:sz w:val="28"/>
          <w:szCs w:val="28"/>
        </w:rPr>
        <w:t xml:space="preserve"> исправить эту оценку.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rStyle w:val="a4"/>
          <w:color w:val="000000"/>
          <w:sz w:val="28"/>
          <w:szCs w:val="28"/>
        </w:rPr>
        <w:t>3. Учите ребёнка ставить цели. </w:t>
      </w:r>
      <w:r w:rsidRPr="00761F8B">
        <w:rPr>
          <w:color w:val="000000"/>
          <w:sz w:val="28"/>
          <w:szCs w:val="28"/>
        </w:rPr>
        <w:br/>
        <w:t>Существуют фиктивные и истинные цели. Истинные</w:t>
      </w:r>
      <w:r w:rsidR="003D2604" w:rsidRPr="00761F8B">
        <w:rPr>
          <w:color w:val="000000"/>
          <w:sz w:val="28"/>
          <w:szCs w:val="28"/>
        </w:rPr>
        <w:t xml:space="preserve"> цели – это когда ребёнок идёт </w:t>
      </w:r>
      <w:r w:rsidRPr="00761F8B">
        <w:rPr>
          <w:color w:val="000000"/>
          <w:sz w:val="28"/>
          <w:szCs w:val="28"/>
        </w:rPr>
        <w:t xml:space="preserve"> с удовольствием к тому, что ему нравиться.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 xml:space="preserve">Если ваш ребёнок вдруг решить выбрать какую – то непривычную профессию (например, президентом или известной актрисой) не кастрируйте </w:t>
      </w:r>
      <w:r w:rsidRPr="00761F8B">
        <w:rPr>
          <w:color w:val="000000"/>
          <w:sz w:val="28"/>
          <w:szCs w:val="28"/>
        </w:rPr>
        <w:lastRenderedPageBreak/>
        <w:t>его мечту. Объясните, какие знания придётся получить, и какие усилия нужно приложить, чтобы достичь мечты. Возможно, будет нелишним отправиться туда, где можно поближе присмотреться к желаемой профессии.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 xml:space="preserve">Дети не могут сразу выполнять цели на длинные дистанции. </w:t>
      </w:r>
      <w:proofErr w:type="gramStart"/>
      <w:r w:rsidRPr="00761F8B">
        <w:rPr>
          <w:color w:val="000000"/>
          <w:sz w:val="28"/>
          <w:szCs w:val="28"/>
        </w:rPr>
        <w:t>Предложите ребёнку сначала ставить цели на короткие, например, на этой недели выучим 20 иностранных, на следующей недели сделаем 20 отжиманий и так далее.</w:t>
      </w:r>
      <w:proofErr w:type="gramEnd"/>
      <w:r w:rsidRPr="00761F8B">
        <w:rPr>
          <w:color w:val="000000"/>
          <w:sz w:val="28"/>
          <w:szCs w:val="28"/>
        </w:rPr>
        <w:t xml:space="preserve"> После каждого достижения нужно отмечать свой успех.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Например, можно пообещать ребёнку, что за проделанную работу, он получит новую обновку. Тем более</w:t>
      </w:r>
      <w:proofErr w:type="gramStart"/>
      <w:r w:rsidRPr="00761F8B">
        <w:rPr>
          <w:color w:val="000000"/>
          <w:sz w:val="28"/>
          <w:szCs w:val="28"/>
        </w:rPr>
        <w:t>,</w:t>
      </w:r>
      <w:proofErr w:type="gramEnd"/>
      <w:r w:rsidRPr="00761F8B">
        <w:rPr>
          <w:color w:val="000000"/>
          <w:sz w:val="28"/>
          <w:szCs w:val="28"/>
        </w:rPr>
        <w:t xml:space="preserve"> что качество одежды и доступная цена позволит родителям выбрать то, что надо.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Конечно, в зависимости от возраста, нужно ставить разные цели.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rStyle w:val="a4"/>
          <w:color w:val="000000"/>
          <w:sz w:val="28"/>
          <w:szCs w:val="28"/>
        </w:rPr>
        <w:t>4. Правильно подбирайте мотивацию для ребёнка.</w:t>
      </w:r>
      <w:r w:rsidRPr="00761F8B">
        <w:rPr>
          <w:color w:val="000000"/>
          <w:sz w:val="28"/>
          <w:szCs w:val="28"/>
        </w:rPr>
        <w:br/>
        <w:t>А возможно это сделать, только если вы сами разрабатывайте с учётом особенностей своего малыша. Например, за хорошие оценки убирайте часть домашней работы.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За то, что он добивается успехов в одной дисциплине, давайте ему небольшую скидку или устраивайте приятное времяпрепровождения.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И обязательно мотивируйте своего ребёнка словами. Важно говорить: «Я горжусь тобой».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Иногда детки могут обесценивать то, что они делают. Поэтому простойте свой диалог таким образом, чтобы помочь ребёнку чувствовать радость от достижения результата.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rStyle w:val="a4"/>
          <w:color w:val="000000"/>
          <w:sz w:val="28"/>
          <w:szCs w:val="28"/>
        </w:rPr>
        <w:t>5. Приучайте ребёнка к решению конфликтов.</w:t>
      </w:r>
      <w:r w:rsidRPr="00761F8B">
        <w:rPr>
          <w:color w:val="000000"/>
          <w:sz w:val="28"/>
          <w:szCs w:val="28"/>
        </w:rPr>
        <w:br/>
        <w:t>Конфликт и противоречие – это развитие. И агрессия — норма. Но она может иметь место только в качестве самозащиты и не нападать первым.</w:t>
      </w:r>
    </w:p>
    <w:p w:rsidR="00516D5E" w:rsidRPr="00761F8B" w:rsidRDefault="00516D5E" w:rsidP="00516D5E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Очень важно, чтобы дети умели разрешать самостоятельно без вмешательства взрослых. Вы взрослые можете только словами проговорить, как можно разрешить конфликт.</w:t>
      </w:r>
    </w:p>
    <w:p w:rsidR="003D2604" w:rsidRPr="00761F8B" w:rsidRDefault="00516D5E" w:rsidP="00D65A10">
      <w:pPr>
        <w:pStyle w:val="a3"/>
        <w:shd w:val="clear" w:color="auto" w:fill="FFFFFF"/>
        <w:spacing w:before="150" w:beforeAutospacing="0" w:after="300" w:afterAutospacing="0"/>
        <w:ind w:firstLine="30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Общими усилиями родители вместе с детьми смогут воспитать чувство ответственности, которое является одним из важнейших в любом возрасте.</w:t>
      </w:r>
    </w:p>
    <w:p w:rsidR="00D65A10" w:rsidRPr="00761F8B" w:rsidRDefault="00D65A10" w:rsidP="00D65A10">
      <w:pPr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методика позволяет ребёнка чувствовать успешным во всём. Ведь важно быть лучшим в том, что ты делаешь. По такой методике воспитывались Стив Джобс, Билл </w:t>
      </w:r>
      <w:proofErr w:type="spellStart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Гейтс</w:t>
      </w:r>
      <w:proofErr w:type="gramStart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,М</w:t>
      </w:r>
      <w:proofErr w:type="gramEnd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адонна</w:t>
      </w:r>
      <w:proofErr w:type="spellEnd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2604" w:rsidRPr="00761F8B" w:rsidRDefault="003D2604" w:rsidP="00516D5E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color w:val="A30001"/>
          <w:sz w:val="28"/>
          <w:szCs w:val="28"/>
        </w:rPr>
      </w:pPr>
    </w:p>
    <w:p w:rsidR="003D2604" w:rsidRPr="00761F8B" w:rsidRDefault="003D2604" w:rsidP="00516D5E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color w:val="A30001"/>
          <w:sz w:val="28"/>
          <w:szCs w:val="28"/>
        </w:rPr>
      </w:pPr>
    </w:p>
    <w:p w:rsidR="00516D5E" w:rsidRPr="00761F8B" w:rsidRDefault="00516D5E" w:rsidP="00516D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 xml:space="preserve">Японские дети вызывают восхищение — они, как правило, хорошо воспитаны, приветливы, доброжелательны и редко теряют контроль над своими чувствами. Вы вряд ли увидите в Японии малыша, </w:t>
      </w:r>
      <w:proofErr w:type="spellStart"/>
      <w:r w:rsidRPr="00761F8B">
        <w:rPr>
          <w:color w:val="000000"/>
          <w:sz w:val="28"/>
          <w:szCs w:val="28"/>
        </w:rPr>
        <w:t>истерящего</w:t>
      </w:r>
      <w:proofErr w:type="spellEnd"/>
      <w:r w:rsidRPr="00761F8B">
        <w:rPr>
          <w:color w:val="000000"/>
          <w:sz w:val="28"/>
          <w:szCs w:val="28"/>
        </w:rPr>
        <w:t xml:space="preserve"> в магазине из-за игрушки (хотя, разумеется, из всего бывают исключения).</w:t>
      </w:r>
    </w:p>
    <w:p w:rsidR="00516D5E" w:rsidRPr="00761F8B" w:rsidRDefault="00516D5E" w:rsidP="00516D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6D5E" w:rsidRPr="00761F8B" w:rsidRDefault="00516D5E" w:rsidP="00516D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6D5E" w:rsidRPr="00761F8B" w:rsidRDefault="00516D5E" w:rsidP="00F0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F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7036" cy="391815"/>
            <wp:effectExtent l="19050" t="0" r="0" b="0"/>
            <wp:docPr id="1" name="Рисунок 1" descr="5Â ÑÐµÐºÑÐµÑÐ¾Ð² Ð²Ð¾ÑÐ¿Ð¸ÑÐ°Ð½Ð¸Ñ, ÐºÐ¾ÑÐ¾ÑÑÐµ Ð´ÐµÐ»Ð°ÑÑ ÑÐ¿Ð¾Ð½ÑÐºÐ¸Ñ Ð´ÐµÑÐµÐ¹ Ð¼ÐµÑÑÐ¾Ð¹ Ð»ÑÐ±Ð¾Ð³Ð¾ ÑÐ¾Ð´Ð¸Ñ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Â ÑÐµÐºÑÐµÑÐ¾Ð² Ð²Ð¾ÑÐ¿Ð¸ÑÐ°Ð½Ð¸Ñ, ÐºÐ¾ÑÐ¾ÑÑÐµ Ð´ÐµÐ»Ð°ÑÑ ÑÐ¿Ð¾Ð½ÑÐºÐ¸Ñ Ð´ÐµÑÐµÐ¹ Ð¼ÐµÑÑÐ¾Ð¹ Ð»ÑÐ±Ð¾Ð³Ð¾ ÑÐ¾Ð´Ð¸ÑÐµÐ»Ñ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2" cy="39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5E" w:rsidRPr="00761F8B" w:rsidRDefault="00516D5E" w:rsidP="00F03E5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Японии мама и ребенок очень </w:t>
      </w:r>
      <w:proofErr w:type="gramStart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</w:t>
      </w:r>
      <w:proofErr w:type="gramEnd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Эта близость выражается и в быту: мать и малыш спят вместе, она довольно долго носит ребенка на себе — в старину в чем-то наподобие </w:t>
      </w:r>
      <w:proofErr w:type="spellStart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слинга</w:t>
      </w:r>
      <w:proofErr w:type="spellEnd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онбухимо</w:t>
      </w:r>
      <w:proofErr w:type="spellEnd"/>
      <w:r w:rsidRPr="007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 сегодня — в современных его аналогах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Связь «мама — ребенок» выражается и на эмоциональном уровне: мама принимает все, что он делает, с любовью, терпением и заботой: ребенок для нее идеален.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Востоковед Г. Востоков еще в начале прошлого века </w:t>
      </w:r>
      <w:hyperlink r:id="rId6" w:tgtFrame="_blank" w:history="1">
        <w:r w:rsidRPr="00761F8B">
          <w:rPr>
            <w:rStyle w:val="a7"/>
            <w:color w:val="0064AF"/>
            <w:sz w:val="28"/>
            <w:szCs w:val="28"/>
          </w:rPr>
          <w:t>писал</w:t>
        </w:r>
      </w:hyperlink>
      <w:r w:rsidRPr="00761F8B">
        <w:rPr>
          <w:color w:val="000000"/>
          <w:sz w:val="28"/>
          <w:szCs w:val="28"/>
        </w:rPr>
        <w:t> в книге «Япония и ее обитатели»: «</w:t>
      </w:r>
      <w:r w:rsidRPr="00761F8B">
        <w:rPr>
          <w:rStyle w:val="a4"/>
          <w:color w:val="000000"/>
          <w:sz w:val="28"/>
          <w:szCs w:val="28"/>
        </w:rPr>
        <w:t>Никакой ворчливости, никаких строгостей; давление на детей оказывается в такой мягкой форме, что кажется, будто дети сами себя воспитывают, и что Япония — детский рай</w:t>
      </w:r>
      <w:r w:rsidRPr="00761F8B">
        <w:rPr>
          <w:color w:val="000000"/>
          <w:sz w:val="28"/>
          <w:szCs w:val="28"/>
        </w:rPr>
        <w:t>, в котором нет даже запрещенных плодов».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61F8B">
        <w:rPr>
          <w:b/>
          <w:color w:val="000000"/>
          <w:sz w:val="28"/>
          <w:szCs w:val="28"/>
        </w:rPr>
        <w:t>Принцип «</w:t>
      </w:r>
      <w:proofErr w:type="spellStart"/>
      <w:r w:rsidRPr="00761F8B">
        <w:rPr>
          <w:b/>
          <w:color w:val="000000"/>
          <w:sz w:val="28"/>
          <w:szCs w:val="28"/>
        </w:rPr>
        <w:t>икудзи</w:t>
      </w:r>
      <w:proofErr w:type="spellEnd"/>
      <w:r w:rsidRPr="00761F8B">
        <w:rPr>
          <w:b/>
          <w:color w:val="000000"/>
          <w:sz w:val="28"/>
          <w:szCs w:val="28"/>
        </w:rPr>
        <w:t>»</w:t>
      </w:r>
      <w:r w:rsidRPr="00761F8B">
        <w:rPr>
          <w:color w:val="000000"/>
          <w:sz w:val="28"/>
          <w:szCs w:val="28"/>
        </w:rPr>
        <w:t xml:space="preserve"> (тот самый, когда ребенок «сначала — бог, а потом — слуга») гласит, что до 5 лет малышу можно все.</w:t>
      </w:r>
      <w:proofErr w:type="gramEnd"/>
      <w:r w:rsidRPr="00761F8B">
        <w:rPr>
          <w:color w:val="000000"/>
          <w:sz w:val="28"/>
          <w:szCs w:val="28"/>
        </w:rPr>
        <w:t xml:space="preserve"> Это не вседозволенность и не баловство, как думают многие иностранцы. Это создание у ребенка образа «я хороший и любимый».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Такое отношение способствует формированию «</w:t>
      </w:r>
      <w:proofErr w:type="spellStart"/>
      <w:r w:rsidRPr="00761F8B">
        <w:rPr>
          <w:color w:val="000000"/>
          <w:sz w:val="28"/>
          <w:szCs w:val="28"/>
        </w:rPr>
        <w:t>амаэ</w:t>
      </w:r>
      <w:proofErr w:type="spellEnd"/>
      <w:r w:rsidRPr="00761F8B">
        <w:rPr>
          <w:color w:val="000000"/>
          <w:sz w:val="28"/>
          <w:szCs w:val="28"/>
        </w:rPr>
        <w:t>». Аналогов этому слову нет в других языках, и его можно перевести как «зависимость от любви ближних», проще говоря, привязанность. «</w:t>
      </w:r>
      <w:proofErr w:type="spellStart"/>
      <w:r w:rsidRPr="00761F8B">
        <w:rPr>
          <w:color w:val="000000"/>
          <w:sz w:val="28"/>
          <w:szCs w:val="28"/>
        </w:rPr>
        <w:t>Амаэ</w:t>
      </w:r>
      <w:proofErr w:type="spellEnd"/>
      <w:r w:rsidRPr="00761F8B">
        <w:rPr>
          <w:color w:val="000000"/>
          <w:sz w:val="28"/>
          <w:szCs w:val="28"/>
        </w:rPr>
        <w:t>» — основа отношений между детьми и родителями, и это значит, что дети могут полностью полагаться на родителей и их любовь, а старики — получить то же самое от взрослых детей. И мамы, окружая детей любовью и с ласковым снисхождением принимая их промахи, формируют это самое «</w:t>
      </w:r>
      <w:proofErr w:type="spellStart"/>
      <w:r w:rsidRPr="00761F8B">
        <w:rPr>
          <w:color w:val="000000"/>
          <w:sz w:val="28"/>
          <w:szCs w:val="28"/>
        </w:rPr>
        <w:t>амаэ</w:t>
      </w:r>
      <w:proofErr w:type="spellEnd"/>
      <w:r w:rsidRPr="00761F8B">
        <w:rPr>
          <w:color w:val="000000"/>
          <w:sz w:val="28"/>
          <w:szCs w:val="28"/>
        </w:rPr>
        <w:t>» — сердечную связь.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Большое и серьезное </w:t>
      </w:r>
      <w:hyperlink r:id="rId7" w:tgtFrame="_blank" w:history="1">
        <w:r w:rsidRPr="00761F8B">
          <w:rPr>
            <w:rStyle w:val="a7"/>
            <w:color w:val="0064AF"/>
            <w:sz w:val="28"/>
            <w:szCs w:val="28"/>
          </w:rPr>
          <w:t>исследование</w:t>
        </w:r>
      </w:hyperlink>
      <w:r w:rsidRPr="00761F8B">
        <w:rPr>
          <w:color w:val="000000"/>
          <w:sz w:val="28"/>
          <w:szCs w:val="28"/>
        </w:rPr>
        <w:t> японских и американских ученых подтверждает </w:t>
      </w:r>
      <w:r w:rsidRPr="00761F8B">
        <w:rPr>
          <w:rStyle w:val="a4"/>
          <w:color w:val="000000"/>
          <w:sz w:val="28"/>
          <w:szCs w:val="28"/>
        </w:rPr>
        <w:t>прямую связь между одобрительным стилем воспитания и поведением детей.</w:t>
      </w:r>
      <w:r w:rsidRPr="00761F8B">
        <w:rPr>
          <w:color w:val="000000"/>
          <w:sz w:val="28"/>
          <w:szCs w:val="28"/>
        </w:rPr>
        <w:t xml:space="preserve"> Исследователи говорят, что позитивное родительское отношение не только уменьшает количество капризов и драк, но и снижает частоту появления синдрома дефицита внимания и остроту расстройств </w:t>
      </w:r>
      <w:proofErr w:type="spellStart"/>
      <w:r w:rsidRPr="00761F8B">
        <w:rPr>
          <w:color w:val="000000"/>
          <w:sz w:val="28"/>
          <w:szCs w:val="28"/>
        </w:rPr>
        <w:t>аутистического</w:t>
      </w:r>
      <w:proofErr w:type="spellEnd"/>
      <w:r w:rsidRPr="00761F8B">
        <w:rPr>
          <w:color w:val="000000"/>
          <w:sz w:val="28"/>
          <w:szCs w:val="28"/>
        </w:rPr>
        <w:t xml:space="preserve"> спектра. А вот </w:t>
      </w:r>
      <w:proofErr w:type="gramStart"/>
      <w:r w:rsidRPr="00761F8B">
        <w:rPr>
          <w:color w:val="000000"/>
          <w:sz w:val="28"/>
          <w:szCs w:val="28"/>
        </w:rPr>
        <w:t>строгое</w:t>
      </w:r>
      <w:proofErr w:type="gramEnd"/>
      <w:r w:rsidRPr="00761F8B">
        <w:rPr>
          <w:color w:val="000000"/>
          <w:sz w:val="28"/>
          <w:szCs w:val="28"/>
        </w:rPr>
        <w:t xml:space="preserve"> и суровое, напротив, увеличивает риск отклонений и проблем.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Наверное, все слышали о системе воспитания «</w:t>
      </w:r>
      <w:proofErr w:type="spellStart"/>
      <w:r w:rsidRPr="00761F8B">
        <w:rPr>
          <w:color w:val="000000"/>
          <w:sz w:val="28"/>
          <w:szCs w:val="28"/>
        </w:rPr>
        <w:t>икудзи</w:t>
      </w:r>
      <w:proofErr w:type="spellEnd"/>
      <w:r w:rsidRPr="00761F8B">
        <w:rPr>
          <w:color w:val="000000"/>
          <w:sz w:val="28"/>
          <w:szCs w:val="28"/>
        </w:rPr>
        <w:t>» (ребенок до 5 лет — бог, с 5 до 15 — слуга, с 15 — равный), но многие понимают ее очень поверхностно: вроде как до 5 все можно, а потом ничего нельзя, и это странно.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На самом деле философия «</w:t>
      </w:r>
      <w:proofErr w:type="spellStart"/>
      <w:r w:rsidRPr="00761F8B">
        <w:rPr>
          <w:color w:val="000000"/>
          <w:sz w:val="28"/>
          <w:szCs w:val="28"/>
        </w:rPr>
        <w:t>икудзи</w:t>
      </w:r>
      <w:proofErr w:type="spellEnd"/>
      <w:r w:rsidRPr="00761F8B">
        <w:rPr>
          <w:color w:val="000000"/>
          <w:sz w:val="28"/>
          <w:szCs w:val="28"/>
        </w:rPr>
        <w:t xml:space="preserve">» направлена на то, чтобы воспитать члена коллективного общества, где интересы человека уходят на второй план. Это своего рода стресс, и японские родители стремятся вырастить в таких условиях гармоничную личность, которая </w:t>
      </w:r>
      <w:proofErr w:type="gramStart"/>
      <w:r w:rsidRPr="00761F8B">
        <w:rPr>
          <w:color w:val="000000"/>
          <w:sz w:val="28"/>
          <w:szCs w:val="28"/>
        </w:rPr>
        <w:t>найдет свое место в системе и при этом не</w:t>
      </w:r>
      <w:proofErr w:type="gramEnd"/>
      <w:r w:rsidRPr="00761F8B">
        <w:rPr>
          <w:color w:val="000000"/>
          <w:sz w:val="28"/>
          <w:szCs w:val="28"/>
        </w:rPr>
        <w:t> будет принижать свою ценность.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rStyle w:val="a4"/>
          <w:color w:val="000000"/>
          <w:sz w:val="28"/>
          <w:szCs w:val="28"/>
        </w:rPr>
        <w:t>На первом этапе («бог») они окружают дитя безусловной любовью и поддержкой. На втором этапе («слуга») эта любовь никуда не уходит, просто ребенок активно учится жить по правилам общества </w:t>
      </w:r>
      <w:r w:rsidRPr="00761F8B">
        <w:rPr>
          <w:color w:val="000000"/>
          <w:sz w:val="28"/>
          <w:szCs w:val="28"/>
        </w:rPr>
        <w:t xml:space="preserve">и стремится занять в нем свое место. При этом большое влияние на ребенка оказывает сильная привязанность к маме, которая сформировалась </w:t>
      </w:r>
      <w:proofErr w:type="gramStart"/>
      <w:r w:rsidRPr="00761F8B">
        <w:rPr>
          <w:color w:val="000000"/>
          <w:sz w:val="28"/>
          <w:szCs w:val="28"/>
        </w:rPr>
        <w:t>в первые</w:t>
      </w:r>
      <w:proofErr w:type="gramEnd"/>
      <w:r w:rsidRPr="00761F8B">
        <w:rPr>
          <w:color w:val="000000"/>
          <w:sz w:val="28"/>
          <w:szCs w:val="28"/>
        </w:rPr>
        <w:t xml:space="preserve"> годы, — он будет стараться вести себя правильно, чтобы ни за что не огорчить ее.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Что интересно, в японских образовательных учреждениях важная роль отводится не только образованию, но и воспитанию, и в них отсутствует конкуренция: никто не лучше и не хуже окружающих.</w:t>
      </w:r>
    </w:p>
    <w:p w:rsidR="00516D5E" w:rsidRPr="00761F8B" w:rsidRDefault="00516D5E" w:rsidP="00F03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 xml:space="preserve">«В Японии стараются не сравнивать детей друг с другом. </w:t>
      </w:r>
      <w:r w:rsidRPr="00761F8B">
        <w:rPr>
          <w:b/>
          <w:color w:val="000000"/>
          <w:sz w:val="28"/>
          <w:szCs w:val="28"/>
        </w:rPr>
        <w:t>Воспитатель никогда не будет отмечать лучших и ругать худших, не жалуется родителям, что их ребенок плохо рисует или медленнее других бегает. Выделять кого-либо из группы в Японии не принято.</w:t>
      </w:r>
      <w:r w:rsidRPr="00761F8B">
        <w:rPr>
          <w:color w:val="000000"/>
          <w:sz w:val="28"/>
          <w:szCs w:val="28"/>
        </w:rPr>
        <w:t xml:space="preserve"> Конкуренция отсутствует даже в спортивных мероприятиях — „побеждает дружба“ </w:t>
      </w:r>
      <w:proofErr w:type="gramStart"/>
      <w:r w:rsidRPr="00761F8B">
        <w:rPr>
          <w:color w:val="000000"/>
          <w:sz w:val="28"/>
          <w:szCs w:val="28"/>
        </w:rPr>
        <w:t>или</w:t>
      </w:r>
      <w:proofErr w:type="gramEnd"/>
      <w:r w:rsidRPr="00761F8B">
        <w:rPr>
          <w:color w:val="000000"/>
          <w:sz w:val="28"/>
          <w:szCs w:val="28"/>
        </w:rPr>
        <w:t xml:space="preserve"> в крайнем случае одна из команд», — говорится в книге </w:t>
      </w:r>
      <w:hyperlink r:id="rId8" w:tgtFrame="_blank" w:history="1">
        <w:r w:rsidRPr="00761F8B">
          <w:rPr>
            <w:rStyle w:val="a7"/>
            <w:color w:val="0064AF"/>
            <w:sz w:val="28"/>
            <w:szCs w:val="28"/>
          </w:rPr>
          <w:t>«Воспитание по-японски»</w:t>
        </w:r>
      </w:hyperlink>
      <w:r w:rsidR="005A2424" w:rsidRPr="00761F8B">
        <w:rPr>
          <w:color w:val="000000"/>
          <w:sz w:val="28"/>
          <w:szCs w:val="28"/>
        </w:rPr>
        <w:t>.</w:t>
      </w:r>
    </w:p>
    <w:p w:rsidR="00516D5E" w:rsidRPr="00761F8B" w:rsidRDefault="00516D5E" w:rsidP="005A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rStyle w:val="a4"/>
          <w:color w:val="000000"/>
          <w:sz w:val="28"/>
          <w:szCs w:val="28"/>
        </w:rPr>
        <w:t>На третьем этапе («равный») ребенок считается сформировавшимся членом общества</w:t>
      </w:r>
      <w:r w:rsidRPr="00761F8B">
        <w:rPr>
          <w:color w:val="000000"/>
          <w:sz w:val="28"/>
          <w:szCs w:val="28"/>
        </w:rPr>
        <w:t>. Воспитывать его уже поздно, и родителям остается только пожинать плоды своих усилий.</w:t>
      </w:r>
    </w:p>
    <w:p w:rsidR="00516D5E" w:rsidRPr="00761F8B" w:rsidRDefault="00516D5E" w:rsidP="005A2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F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8443" cy="447675"/>
            <wp:effectExtent l="19050" t="0" r="0" b="0"/>
            <wp:docPr id="7" name="Рисунок 7" descr="5Â ÑÐµÐºÑÐµÑÐ¾Ð² Ð²Ð¾ÑÐ¿Ð¸ÑÐ°Ð½Ð¸Ñ, ÐºÐ¾ÑÐ¾ÑÑÐµ Ð´ÐµÐ»Ð°ÑÑ ÑÐ¿Ð¾Ð½ÑÐºÐ¸Ñ Ð´ÐµÑÐµÐ¹ Ð¼ÐµÑÑÐ¾Ð¹ Ð»ÑÐ±Ð¾Ð³Ð¾ ÑÐ¾Ð´Ð¸Ñ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Â ÑÐµÐºÑÐµÑÐ¾Ð² Ð²Ð¾ÑÐ¿Ð¸ÑÐ°Ð½Ð¸Ñ, ÐºÐ¾ÑÐ¾ÑÑÐµ Ð´ÐµÐ»Ð°ÑÑ ÑÐ¿Ð¾Ð½ÑÐºÐ¸Ñ Ð´ÐµÑÐµÐ¹ Ð¼ÐµÑÑÐ¾Ð¹ Ð»ÑÐ±Ð¾Ð³Ð¾ ÑÐ¾Ð´Ð¸ÑÐµÐ»Ñ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351" cy="4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5E" w:rsidRPr="00761F8B" w:rsidRDefault="00516D5E" w:rsidP="005A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Воспитанием детей, как правило, занимается мама. Она проводит с детьми много времени — японцы считают, что раньше 3 лет ребенка отдавать в сад не стоит. И в основном не принято «скидывать» малышей на бабушек или пользоваться услугами нянь.</w:t>
      </w:r>
    </w:p>
    <w:p w:rsidR="00516D5E" w:rsidRPr="00761F8B" w:rsidRDefault="00516D5E" w:rsidP="005A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Но при этом большое значение придается «расширенной» семье: дети активно общаются с бабушками-дедушками и прочими родственниками. Отношения между поколениями полны чуткости и внимания, и к мнению стариков здесь принято прислушиваться. Семья — это ближний круг, в котором царит «</w:t>
      </w:r>
      <w:proofErr w:type="spellStart"/>
      <w:r w:rsidRPr="00761F8B">
        <w:rPr>
          <w:color w:val="000000"/>
          <w:sz w:val="28"/>
          <w:szCs w:val="28"/>
        </w:rPr>
        <w:t>амаэ</w:t>
      </w:r>
      <w:proofErr w:type="spellEnd"/>
      <w:r w:rsidRPr="00761F8B">
        <w:rPr>
          <w:color w:val="000000"/>
          <w:sz w:val="28"/>
          <w:szCs w:val="28"/>
        </w:rPr>
        <w:t>» и где всегда поддержат и позаботятся.</w:t>
      </w:r>
    </w:p>
    <w:p w:rsidR="00516D5E" w:rsidRPr="00761F8B" w:rsidRDefault="00516D5E" w:rsidP="00F03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D5E" w:rsidRPr="00761F8B" w:rsidRDefault="00516D5E" w:rsidP="005A2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F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8435" cy="447675"/>
            <wp:effectExtent l="19050" t="0" r="0" b="0"/>
            <wp:docPr id="19" name="Рисунок 19" descr="5Â ÑÐµÐºÑÐµÑÐ¾Ð² Ð²Ð¾ÑÐ¿Ð¸ÑÐ°Ð½Ð¸Ñ, ÐºÐ¾ÑÐ¾ÑÑÐµ Ð´ÐµÐ»Ð°ÑÑ ÑÐ¿Ð¾Ð½ÑÐºÐ¸Ñ Ð´ÐµÑÐµÐ¹ Ð¼ÐµÑÑÐ¾Ð¹ Ð»ÑÐ±Ð¾Ð³Ð¾ ÑÐ¾Ð´Ð¸Ñ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Â ÑÐµÐºÑÐµÑÐ¾Ð² Ð²Ð¾ÑÐ¿Ð¸ÑÐ°Ð½Ð¸Ñ, ÐºÐ¾ÑÐ¾ÑÑÐµ Ð´ÐµÐ»Ð°ÑÑ ÑÐ¿Ð¾Ð½ÑÐºÐ¸Ñ Ð´ÐµÑÐµÐ¹ Ð¼ÐµÑÑÐ¾Ð¹ Ð»ÑÐ±Ð¾Ð³Ð¾ ÑÐ¾Ð´Ð¸ÑÐµÐ»Ñ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354" cy="44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5E" w:rsidRPr="00761F8B" w:rsidRDefault="00516D5E" w:rsidP="005A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61F8B">
        <w:rPr>
          <w:color w:val="000000"/>
          <w:sz w:val="28"/>
          <w:szCs w:val="28"/>
        </w:rPr>
        <w:lastRenderedPageBreak/>
        <w:t>Икэно</w:t>
      </w:r>
      <w:proofErr w:type="spellEnd"/>
      <w:r w:rsidRPr="00761F8B">
        <w:rPr>
          <w:color w:val="000000"/>
          <w:sz w:val="28"/>
          <w:szCs w:val="28"/>
        </w:rPr>
        <w:t xml:space="preserve"> </w:t>
      </w:r>
      <w:proofErr w:type="spellStart"/>
      <w:r w:rsidRPr="00761F8B">
        <w:rPr>
          <w:color w:val="000000"/>
          <w:sz w:val="28"/>
          <w:szCs w:val="28"/>
        </w:rPr>
        <w:t>Осаму</w:t>
      </w:r>
      <w:proofErr w:type="spellEnd"/>
      <w:r w:rsidRPr="00761F8B">
        <w:rPr>
          <w:color w:val="000000"/>
          <w:sz w:val="28"/>
          <w:szCs w:val="28"/>
        </w:rPr>
        <w:t>, автор книги </w:t>
      </w:r>
      <w:hyperlink r:id="rId11" w:tgtFrame="_blank" w:history="1">
        <w:r w:rsidRPr="00761F8B">
          <w:rPr>
            <w:rStyle w:val="a7"/>
            <w:color w:val="0064AF"/>
            <w:sz w:val="28"/>
            <w:szCs w:val="28"/>
          </w:rPr>
          <w:t>«Япония. Как ее понять»</w:t>
        </w:r>
      </w:hyperlink>
      <w:r w:rsidRPr="00761F8B">
        <w:rPr>
          <w:color w:val="000000"/>
          <w:sz w:val="28"/>
          <w:szCs w:val="28"/>
        </w:rPr>
        <w:t>, пишет об интересном эксперименте. Мам-японок и европеек попросили собрать вместе с детьми пирамидку. Японские мамы вначале сами собирали пирамидку, а потом просили детей повторить. Если у малышей что-то не получалось, они начинали все сначала.</w:t>
      </w:r>
    </w:p>
    <w:p w:rsidR="00516D5E" w:rsidRPr="00761F8B" w:rsidRDefault="00516D5E" w:rsidP="005A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 xml:space="preserve">Мамы из Европы чаще выбирали другую тактику: они подробно объясняли, как следует делать и в каком порядке блоки должны следовать друг за другом. А потом предлагали ребенку попробовать. Получается, что мамы из Японии призывали «делай как я», а западные заставляли все делать самостоятельно, давая теорию, </w:t>
      </w:r>
      <w:proofErr w:type="gramStart"/>
      <w:r w:rsidRPr="00761F8B">
        <w:rPr>
          <w:color w:val="000000"/>
          <w:sz w:val="28"/>
          <w:szCs w:val="28"/>
        </w:rPr>
        <w:t>но</w:t>
      </w:r>
      <w:proofErr w:type="gramEnd"/>
      <w:r w:rsidRPr="00761F8B">
        <w:rPr>
          <w:color w:val="000000"/>
          <w:sz w:val="28"/>
          <w:szCs w:val="28"/>
        </w:rPr>
        <w:t> не показывая на личном примере.</w:t>
      </w:r>
    </w:p>
    <w:p w:rsidR="00516D5E" w:rsidRPr="00761F8B" w:rsidRDefault="00516D5E" w:rsidP="005A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Поэтому японский способ обучения и воспитания еще называют «вразумляющим». Мамы редко требуют от детей чего-то напрямую, настаивая на непременном исполнении, как в Европе или России. Они действуют исподволь, показывая на примере и подводя ребенка к желаемому поведению.</w:t>
      </w:r>
    </w:p>
    <w:p w:rsidR="00516D5E" w:rsidRPr="00761F8B" w:rsidRDefault="00516D5E" w:rsidP="005A2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F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9975" cy="394320"/>
            <wp:effectExtent l="19050" t="0" r="9525" b="0"/>
            <wp:docPr id="25" name="Рисунок 25" descr="5Â ÑÐµÐºÑÐµÑÐ¾Ð² Ð²Ð¾ÑÐ¿Ð¸ÑÐ°Ð½Ð¸Ñ, ÐºÐ¾ÑÐ¾ÑÑÐµ Ð´ÐµÐ»Ð°ÑÑ ÑÐ¿Ð¾Ð½ÑÐºÐ¸Ñ Ð´ÐµÑÐµÐ¹ Ð¼ÐµÑÑÐ¾Ð¹ Ð»ÑÐ±Ð¾Ð³Ð¾ ÑÐ¾Ð´Ð¸Ñ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Â ÑÐµÐºÑÐµÑÐ¾Ð² Ð²Ð¾ÑÐ¿Ð¸ÑÐ°Ð½Ð¸Ñ, ÐºÐ¾ÑÐ¾ÑÑÐµ Ð´ÐµÐ»Ð°ÑÑ ÑÐ¿Ð¾Ð½ÑÐºÐ¸Ñ Ð´ÐµÑÐµÐ¹ Ð¼ÐµÑÑÐ¾Ð¹ Ð»ÑÐ±Ð¾Ð³Ð¾ ÑÐ¾Ð´Ð¸ÑÐµÐ»Ñ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59" cy="39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5E" w:rsidRPr="00761F8B" w:rsidRDefault="00516D5E" w:rsidP="005A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rStyle w:val="a4"/>
          <w:color w:val="000000"/>
          <w:sz w:val="28"/>
          <w:szCs w:val="28"/>
        </w:rPr>
        <w:t xml:space="preserve">Чтобы научить ребенка жить в коллективном обществе, </w:t>
      </w:r>
      <w:proofErr w:type="gramStart"/>
      <w:r w:rsidRPr="00761F8B">
        <w:rPr>
          <w:rStyle w:val="a4"/>
          <w:color w:val="000000"/>
          <w:sz w:val="28"/>
          <w:szCs w:val="28"/>
        </w:rPr>
        <w:t>нужно</w:t>
      </w:r>
      <w:proofErr w:type="gramEnd"/>
      <w:r w:rsidRPr="00761F8B">
        <w:rPr>
          <w:rStyle w:val="a4"/>
          <w:color w:val="000000"/>
          <w:sz w:val="28"/>
          <w:szCs w:val="28"/>
        </w:rPr>
        <w:t xml:space="preserve"> прежде всего показать ему, что значит видеть и уважать чувства и интересы окружающих</w:t>
      </w:r>
      <w:r w:rsidRPr="00761F8B">
        <w:rPr>
          <w:color w:val="000000"/>
          <w:sz w:val="28"/>
          <w:szCs w:val="28"/>
        </w:rPr>
        <w:t>.</w:t>
      </w:r>
    </w:p>
    <w:p w:rsidR="00516D5E" w:rsidRPr="00761F8B" w:rsidRDefault="00516D5E" w:rsidP="005A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Поэтому японки, в свою очередь, уважают чувствительность детей. Они не давят, не стыдят их чрезмерно, а скорее взывают к эмоциям малышей или даже неодушевленных предметов. Если, например, ребенок ломает машинку, японская мама </w:t>
      </w:r>
      <w:hyperlink r:id="rId13" w:tgtFrame="_blank" w:history="1">
        <w:r w:rsidRPr="00761F8B">
          <w:rPr>
            <w:rStyle w:val="a7"/>
            <w:color w:val="0064AF"/>
            <w:sz w:val="28"/>
            <w:szCs w:val="28"/>
          </w:rPr>
          <w:t>скажет</w:t>
        </w:r>
      </w:hyperlink>
      <w:r w:rsidRPr="00761F8B">
        <w:rPr>
          <w:color w:val="000000"/>
          <w:sz w:val="28"/>
          <w:szCs w:val="28"/>
        </w:rPr>
        <w:t xml:space="preserve">: «Машинке больно, она сейчас заплачет». </w:t>
      </w:r>
      <w:proofErr w:type="gramStart"/>
      <w:r w:rsidRPr="00761F8B">
        <w:rPr>
          <w:color w:val="000000"/>
          <w:sz w:val="28"/>
          <w:szCs w:val="28"/>
        </w:rPr>
        <w:t>Европейская</w:t>
      </w:r>
      <w:proofErr w:type="gramEnd"/>
      <w:r w:rsidRPr="00761F8B">
        <w:rPr>
          <w:color w:val="000000"/>
          <w:sz w:val="28"/>
          <w:szCs w:val="28"/>
        </w:rPr>
        <w:t> же, скорее всего, сделает такое замечание: «Перестань, так делать нехорошо». Да еще добавит, сколько ей пришлось работать, чтобы купить игрушку.</w:t>
      </w:r>
    </w:p>
    <w:p w:rsidR="00516D5E" w:rsidRPr="00761F8B" w:rsidRDefault="00516D5E" w:rsidP="005A2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1F8B">
        <w:rPr>
          <w:color w:val="000000"/>
          <w:sz w:val="28"/>
          <w:szCs w:val="28"/>
        </w:rPr>
        <w:t>Сами японцы не утверждают, что их методы единственно правильные. Да и западные ценности в последнее время оказывают большое влияние на их традиции. </w:t>
      </w:r>
      <w:r w:rsidRPr="00761F8B">
        <w:rPr>
          <w:rStyle w:val="a4"/>
          <w:color w:val="000000"/>
          <w:sz w:val="28"/>
          <w:szCs w:val="28"/>
        </w:rPr>
        <w:t>Но во главе японского подхода — спокойное, терпеливое и полное любви отношение к детям. И этому точно стоит поучиться</w:t>
      </w:r>
      <w:r w:rsidRPr="00761F8B">
        <w:rPr>
          <w:color w:val="000000"/>
          <w:sz w:val="28"/>
          <w:szCs w:val="28"/>
        </w:rPr>
        <w:t>.</w:t>
      </w:r>
    </w:p>
    <w:p w:rsidR="00516D5E" w:rsidRPr="00761F8B" w:rsidRDefault="00516D5E" w:rsidP="00F03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D5E" w:rsidRPr="00761F8B" w:rsidRDefault="00516D5E" w:rsidP="00F03E53">
      <w:pPr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DEF9E5"/>
        </w:rPr>
      </w:pPr>
      <w:r w:rsidRPr="00761F8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DEF9E5"/>
        </w:rPr>
        <w:t xml:space="preserve">В японских детских садах и начальных школах в первую очередь не обучают, а воспитывают. Здесь нет </w:t>
      </w:r>
      <w:proofErr w:type="gramStart"/>
      <w:r w:rsidRPr="00761F8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DEF9E5"/>
        </w:rPr>
        <w:t>лучших</w:t>
      </w:r>
      <w:proofErr w:type="gramEnd"/>
      <w:r w:rsidRPr="00761F8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DEF9E5"/>
        </w:rPr>
        <w:t xml:space="preserve"> и худших – все равны. А самое страшное, что может случиться с ребенком – быть отстраненным от команды.</w:t>
      </w:r>
    </w:p>
    <w:p w:rsidR="009C51B3" w:rsidRPr="00761F8B" w:rsidRDefault="009C51B3" w:rsidP="00F03E53">
      <w:pPr>
        <w:pStyle w:val="2"/>
        <w:shd w:val="clear" w:color="auto" w:fill="FFFFFF"/>
        <w:spacing w:before="360" w:beforeAutospacing="0" w:after="120" w:afterAutospacing="0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t>Детский сад</w:t>
      </w:r>
    </w:p>
    <w:p w:rsidR="009C51B3" w:rsidRPr="00761F8B" w:rsidRDefault="009C51B3" w:rsidP="00F03E53">
      <w:pPr>
        <w:pStyle w:val="a3"/>
        <w:shd w:val="clear" w:color="auto" w:fill="FFFFFF"/>
        <w:spacing w:before="0" w:beforeAutospacing="0" w:after="375" w:afterAutospacing="0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t xml:space="preserve">Детей отправляют в детский сад приблизительно с 3 лет. Однако в исключительных случаях, например, когда оба родителя работают полный рабочий день, трехмесячного ребенка могут отправить в ясли – </w:t>
      </w:r>
      <w:proofErr w:type="spellStart"/>
      <w:r w:rsidRPr="00761F8B">
        <w:rPr>
          <w:color w:val="333333"/>
          <w:sz w:val="28"/>
          <w:szCs w:val="28"/>
        </w:rPr>
        <w:t>хойкуэн</w:t>
      </w:r>
      <w:proofErr w:type="spellEnd"/>
      <w:r w:rsidRPr="00761F8B">
        <w:rPr>
          <w:color w:val="333333"/>
          <w:sz w:val="28"/>
          <w:szCs w:val="28"/>
        </w:rPr>
        <w:t>. Они открыты с 8 до 18 часов.</w:t>
      </w:r>
    </w:p>
    <w:p w:rsidR="009C51B3" w:rsidRPr="00761F8B" w:rsidRDefault="009C51B3" w:rsidP="005A2424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lastRenderedPageBreak/>
        <w:t xml:space="preserve">Другой вид садов, как частных, так государственных, именуется </w:t>
      </w:r>
      <w:proofErr w:type="spellStart"/>
      <w:r w:rsidRPr="00761F8B">
        <w:rPr>
          <w:color w:val="333333"/>
          <w:sz w:val="28"/>
          <w:szCs w:val="28"/>
        </w:rPr>
        <w:t>етиэн</w:t>
      </w:r>
      <w:proofErr w:type="spellEnd"/>
      <w:r w:rsidRPr="00761F8B">
        <w:rPr>
          <w:color w:val="333333"/>
          <w:sz w:val="28"/>
          <w:szCs w:val="28"/>
        </w:rPr>
        <w:t>. Здесь ребята находятся первую половину дня – с утра до послеобеденного времени.</w:t>
      </w:r>
    </w:p>
    <w:p w:rsidR="009C51B3" w:rsidRPr="00761F8B" w:rsidRDefault="009C51B3" w:rsidP="005A2424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t>Самой большой мечтой для японских родителей считаются элитные детсады. Они поддерживаются определенным университетом, поэтому, поступив сюда, ребенок после окончания пойдет в школу при университете, а затем автоматически поступит в университет.</w:t>
      </w:r>
    </w:p>
    <w:p w:rsidR="005A2424" w:rsidRPr="00761F8B" w:rsidRDefault="009C51B3" w:rsidP="00F03E53">
      <w:pPr>
        <w:pStyle w:val="a3"/>
        <w:shd w:val="clear" w:color="auto" w:fill="FFFFFF"/>
        <w:spacing w:before="0" w:beforeAutospacing="0" w:after="375" w:afterAutospacing="0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t>Попасть в элитный детсад очень трудно: идет жесткий отбор, а обучение стоит баснословных денег. Сколько детей будет в группе, зависит от конкретного садика, но обычно о</w:t>
      </w:r>
      <w:r w:rsidR="005A2424" w:rsidRPr="00761F8B">
        <w:rPr>
          <w:color w:val="333333"/>
          <w:sz w:val="28"/>
          <w:szCs w:val="28"/>
        </w:rPr>
        <w:t>ни не превышают восьми человек.</w:t>
      </w:r>
    </w:p>
    <w:p w:rsidR="009C51B3" w:rsidRPr="00761F8B" w:rsidRDefault="009C51B3" w:rsidP="005A2424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t xml:space="preserve">Воспитатель здесь скорее не педагог, а </w:t>
      </w:r>
      <w:r w:rsidRPr="00761F8B">
        <w:rPr>
          <w:b/>
          <w:color w:val="333333"/>
          <w:sz w:val="28"/>
          <w:szCs w:val="28"/>
        </w:rPr>
        <w:t>координатор:</w:t>
      </w:r>
      <w:r w:rsidRPr="00761F8B">
        <w:rPr>
          <w:color w:val="333333"/>
          <w:sz w:val="28"/>
          <w:szCs w:val="28"/>
        </w:rPr>
        <w:t xml:space="preserve"> он помогает детишкам </w:t>
      </w:r>
      <w:proofErr w:type="spellStart"/>
      <w:r w:rsidRPr="00761F8B">
        <w:rPr>
          <w:color w:val="333333"/>
          <w:sz w:val="28"/>
          <w:szCs w:val="28"/>
        </w:rPr>
        <w:t>самоорганизоваться</w:t>
      </w:r>
      <w:proofErr w:type="spellEnd"/>
      <w:r w:rsidRPr="00761F8B">
        <w:rPr>
          <w:color w:val="333333"/>
          <w:sz w:val="28"/>
          <w:szCs w:val="28"/>
        </w:rPr>
        <w:t>, направить игру в нужное русло.</w:t>
      </w:r>
    </w:p>
    <w:p w:rsidR="009C51B3" w:rsidRPr="00761F8B" w:rsidRDefault="009C51B3" w:rsidP="005A2424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t>Что любопытно, наставники и состав самих групп периодически меняются, чтобы каждый ребенок привыкал к постоянно меняющимся условиям и находил общий язык со всеми. Если возникают конфликты, то обычно воспитанники учатся решать их сами, а потом наставник анализирует их и подсказывает, как правильно себя вести. Любой спор должен заканчиваться компромиссным решением, которое не обидит никого.</w:t>
      </w:r>
    </w:p>
    <w:p w:rsidR="009C51B3" w:rsidRPr="00761F8B" w:rsidRDefault="009C51B3" w:rsidP="005A2424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t>Главное правило – избегание соперничества. Чтобы сплотить коллектив, детям предлагаются соответствующие занятия: хоровое пение, где нет солиста, командные спортивные игры, в которых победа делится на всю команду.</w:t>
      </w:r>
    </w:p>
    <w:p w:rsidR="009C51B3" w:rsidRPr="00761F8B" w:rsidRDefault="009C51B3" w:rsidP="005A2424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t>Также малыши занимаются творчеством, развивающим мелкую моторику рук: оригами, живопись, плетение, аппликация. В будущем это поможет правильно выводить иероглифы.</w:t>
      </w:r>
    </w:p>
    <w:p w:rsidR="009C51B3" w:rsidRPr="00761F8B" w:rsidRDefault="009C51B3" w:rsidP="005A2424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333333"/>
          <w:sz w:val="28"/>
          <w:szCs w:val="28"/>
        </w:rPr>
      </w:pPr>
      <w:r w:rsidRPr="00761F8B">
        <w:rPr>
          <w:color w:val="333333"/>
          <w:sz w:val="28"/>
          <w:szCs w:val="28"/>
        </w:rPr>
        <w:t>Назначение дошкольных учреждений – не просто образование, а воспитание и всестороннее развитие будущих граждан. Оно зарождает в юных умах понимание общей ответственности и командного сознания.</w:t>
      </w:r>
    </w:p>
    <w:p w:rsidR="00516D5E" w:rsidRPr="00761F8B" w:rsidRDefault="009C51B3" w:rsidP="005A2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Конечно, есть у этой системы и свои недостатки. Следует понимать также, что она работает именно в японском обществе, где веками складывалась определенная структура, и многие ее методы затруднительно и даже невозможно использовать в европейских странах.</w:t>
      </w:r>
    </w:p>
    <w:sectPr w:rsidR="00516D5E" w:rsidRPr="00761F8B" w:rsidSect="0097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50E"/>
    <w:multiLevelType w:val="hybridMultilevel"/>
    <w:tmpl w:val="5554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868FA"/>
    <w:multiLevelType w:val="multilevel"/>
    <w:tmpl w:val="A488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D470B"/>
    <w:multiLevelType w:val="multilevel"/>
    <w:tmpl w:val="5994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D5E"/>
    <w:rsid w:val="00041A2B"/>
    <w:rsid w:val="003D2604"/>
    <w:rsid w:val="00516D5E"/>
    <w:rsid w:val="0053743D"/>
    <w:rsid w:val="005A2424"/>
    <w:rsid w:val="00761F8B"/>
    <w:rsid w:val="00977026"/>
    <w:rsid w:val="009C51B3"/>
    <w:rsid w:val="00A64647"/>
    <w:rsid w:val="00C4332D"/>
    <w:rsid w:val="00D65A10"/>
    <w:rsid w:val="00ED6A25"/>
    <w:rsid w:val="00F03E53"/>
    <w:rsid w:val="00F5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26"/>
  </w:style>
  <w:style w:type="paragraph" w:styleId="2">
    <w:name w:val="heading 2"/>
    <w:basedOn w:val="a"/>
    <w:link w:val="20"/>
    <w:uiPriority w:val="9"/>
    <w:qFormat/>
    <w:rsid w:val="00516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6D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16D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51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D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6D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D6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context/detail/id/26079160/" TargetMode="External"/><Relationship Id="rId13" Type="http://schemas.openxmlformats.org/officeDocument/2006/relationships/hyperlink" Target="https://www.ozon.ru/context/detail/id/260791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4753532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context/detail/id/1212910/" TargetMode="External"/><Relationship Id="rId11" Type="http://schemas.openxmlformats.org/officeDocument/2006/relationships/hyperlink" Target="http://www.ozon.ru/context/detail/id/2572873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6</cp:revision>
  <dcterms:created xsi:type="dcterms:W3CDTF">2019-10-22T14:17:00Z</dcterms:created>
  <dcterms:modified xsi:type="dcterms:W3CDTF">2021-03-16T17:46:00Z</dcterms:modified>
</cp:coreProperties>
</file>